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1E" w:rsidRPr="00C40125" w:rsidRDefault="008831BA" w:rsidP="00392DA7">
      <w:pPr>
        <w:rPr>
          <w:rStyle w:val="fftd1"/>
          <w:rFonts w:ascii="Adobe Garamond Pro" w:hAnsi="Adobe Garamond Pro" w:cs="Times New Roman"/>
          <w:color w:val="auto"/>
          <w:sz w:val="22"/>
          <w:szCs w:val="22"/>
        </w:rPr>
      </w:pPr>
      <w:r>
        <w:rPr>
          <w:rStyle w:val="fftd1"/>
          <w:rFonts w:ascii="Adobe Garamond Pro" w:hAnsi="Adobe Garamond Pro" w:cs="Times New Roman"/>
          <w:color w:val="auto"/>
          <w:sz w:val="22"/>
          <w:szCs w:val="22"/>
        </w:rPr>
        <w:t xml:space="preserve">3-28-17 Grounds Gardener, Los Angeles Country Club, Los Angeles, </w:t>
      </w:r>
      <w:r w:rsidR="00392DA7">
        <w:rPr>
          <w:rStyle w:val="fftd1"/>
          <w:rFonts w:ascii="Adobe Garamond Pro" w:hAnsi="Adobe Garamond Pro" w:cs="Times New Roman"/>
          <w:color w:val="auto"/>
          <w:sz w:val="22"/>
          <w:szCs w:val="22"/>
        </w:rPr>
        <w:t>Open Until Filled</w:t>
      </w:r>
    </w:p>
    <w:p w:rsidR="00855B05" w:rsidRPr="00C40125" w:rsidRDefault="00855B05" w:rsidP="00392DA7">
      <w:pPr>
        <w:jc w:val="center"/>
        <w:rPr>
          <w:rStyle w:val="fftd1"/>
          <w:rFonts w:ascii="Adobe Garamond Pro" w:hAnsi="Adobe Garamond Pro" w:cs="Times New Roman"/>
          <w:color w:val="auto"/>
          <w:sz w:val="22"/>
          <w:szCs w:val="22"/>
        </w:rPr>
      </w:pPr>
    </w:p>
    <w:p w:rsidR="001C175C" w:rsidRPr="00C40125" w:rsidRDefault="00197287" w:rsidP="00392DA7">
      <w:pPr>
        <w:rPr>
          <w:rFonts w:ascii="Adobe Garamond Pro" w:hAnsi="Adobe Garamond Pro"/>
          <w:sz w:val="22"/>
          <w:szCs w:val="22"/>
        </w:rPr>
      </w:pPr>
      <w:r w:rsidRPr="00C40125">
        <w:rPr>
          <w:rFonts w:ascii="Adobe Garamond Pro" w:hAnsi="Adobe Garamond Pro"/>
          <w:sz w:val="22"/>
          <w:szCs w:val="22"/>
        </w:rPr>
        <w:t>The Los Angeles Country Club</w:t>
      </w:r>
      <w:r w:rsidR="001C175C" w:rsidRPr="00C40125">
        <w:rPr>
          <w:rFonts w:ascii="Adobe Garamond Pro" w:hAnsi="Adobe Garamond Pro"/>
          <w:sz w:val="22"/>
          <w:szCs w:val="22"/>
        </w:rPr>
        <w:t xml:space="preserve"> is a Platinum, private, member-equity Club established in 1897.  </w:t>
      </w:r>
      <w:r w:rsidR="00400988" w:rsidRPr="00C40125">
        <w:rPr>
          <w:rFonts w:ascii="Adobe Garamond Pro" w:hAnsi="Adobe Garamond Pro"/>
          <w:sz w:val="22"/>
          <w:szCs w:val="22"/>
        </w:rPr>
        <w:t xml:space="preserve">We are known for our excellent golf, excellent clubhouse experience, and highly manicured grounds.  </w:t>
      </w:r>
      <w:r w:rsidR="00A801BA" w:rsidRPr="00C40125">
        <w:rPr>
          <w:rFonts w:ascii="Adobe Garamond Pro" w:hAnsi="Adobe Garamond Pro"/>
          <w:sz w:val="22"/>
          <w:szCs w:val="22"/>
        </w:rPr>
        <w:t>We are looking for an experienced gardener to work in the Grounds Department.</w:t>
      </w:r>
    </w:p>
    <w:p w:rsidR="00A801BA" w:rsidRPr="00C40125" w:rsidRDefault="00A801BA" w:rsidP="00392DA7">
      <w:pPr>
        <w:rPr>
          <w:rFonts w:ascii="Adobe Garamond Pro" w:hAnsi="Adobe Garamond Pro"/>
          <w:sz w:val="22"/>
          <w:szCs w:val="22"/>
        </w:rPr>
      </w:pPr>
      <w:bookmarkStart w:id="0" w:name="_GoBack"/>
      <w:bookmarkEnd w:id="0"/>
    </w:p>
    <w:p w:rsidR="001C175C" w:rsidRPr="00C40125" w:rsidRDefault="001C175C" w:rsidP="00392DA7">
      <w:pPr>
        <w:rPr>
          <w:rFonts w:ascii="Adobe Garamond Pro" w:hAnsi="Adobe Garamond Pro"/>
          <w:sz w:val="22"/>
          <w:szCs w:val="22"/>
        </w:rPr>
      </w:pPr>
      <w:r w:rsidRPr="00C40125">
        <w:rPr>
          <w:rFonts w:ascii="Adobe Garamond Pro" w:hAnsi="Adobe Garamond Pro"/>
          <w:sz w:val="22"/>
          <w:szCs w:val="22"/>
        </w:rPr>
        <w:t>Qualifications:</w:t>
      </w:r>
    </w:p>
    <w:p w:rsidR="00400988" w:rsidRPr="00C40125" w:rsidRDefault="00400988" w:rsidP="00392DA7">
      <w:pPr>
        <w:numPr>
          <w:ilvl w:val="0"/>
          <w:numId w:val="5"/>
        </w:numPr>
        <w:rPr>
          <w:rFonts w:ascii="Adobe Garamond Pro" w:hAnsi="Adobe Garamond Pro"/>
          <w:sz w:val="22"/>
          <w:szCs w:val="22"/>
        </w:rPr>
      </w:pPr>
      <w:r w:rsidRPr="00C40125">
        <w:rPr>
          <w:rFonts w:ascii="Adobe Garamond Pro" w:hAnsi="Adobe Garamond Pro"/>
          <w:sz w:val="22"/>
          <w:szCs w:val="22"/>
        </w:rPr>
        <w:t>Willingness to learn</w:t>
      </w:r>
    </w:p>
    <w:p w:rsidR="00400988" w:rsidRPr="00C40125" w:rsidRDefault="00400988" w:rsidP="00392DA7">
      <w:pPr>
        <w:numPr>
          <w:ilvl w:val="0"/>
          <w:numId w:val="5"/>
        </w:numPr>
        <w:rPr>
          <w:rFonts w:ascii="Adobe Garamond Pro" w:hAnsi="Adobe Garamond Pro"/>
          <w:sz w:val="22"/>
          <w:szCs w:val="22"/>
        </w:rPr>
      </w:pPr>
      <w:r w:rsidRPr="00C40125">
        <w:rPr>
          <w:rFonts w:ascii="Adobe Garamond Pro" w:hAnsi="Adobe Garamond Pro"/>
          <w:sz w:val="22"/>
          <w:szCs w:val="22"/>
        </w:rPr>
        <w:t>Hardworking, reliable, and self-motivating</w:t>
      </w:r>
    </w:p>
    <w:p w:rsidR="001C175C" w:rsidRPr="00C40125" w:rsidRDefault="001C175C" w:rsidP="00392DA7">
      <w:pPr>
        <w:numPr>
          <w:ilvl w:val="0"/>
          <w:numId w:val="5"/>
        </w:numPr>
        <w:rPr>
          <w:rFonts w:ascii="Adobe Garamond Pro" w:hAnsi="Adobe Garamond Pro"/>
          <w:sz w:val="22"/>
          <w:szCs w:val="22"/>
        </w:rPr>
      </w:pPr>
      <w:r w:rsidRPr="00C40125">
        <w:rPr>
          <w:rFonts w:ascii="Adobe Garamond Pro" w:hAnsi="Adobe Garamond Pro"/>
          <w:sz w:val="22"/>
          <w:szCs w:val="22"/>
        </w:rPr>
        <w:t>Excellent gardening skills</w:t>
      </w:r>
    </w:p>
    <w:p w:rsidR="001C175C" w:rsidRPr="00C40125" w:rsidRDefault="001C175C" w:rsidP="00392DA7">
      <w:pPr>
        <w:numPr>
          <w:ilvl w:val="0"/>
          <w:numId w:val="5"/>
        </w:numPr>
        <w:rPr>
          <w:rFonts w:ascii="Adobe Garamond Pro" w:hAnsi="Adobe Garamond Pro"/>
          <w:sz w:val="22"/>
          <w:szCs w:val="22"/>
        </w:rPr>
      </w:pPr>
      <w:r w:rsidRPr="00C40125">
        <w:rPr>
          <w:rFonts w:ascii="Adobe Garamond Pro" w:hAnsi="Adobe Garamond Pro"/>
          <w:sz w:val="22"/>
          <w:szCs w:val="22"/>
        </w:rPr>
        <w:t>Transportation to work and the ability to be on time</w:t>
      </w:r>
    </w:p>
    <w:p w:rsidR="001C175C" w:rsidRPr="00C40125" w:rsidRDefault="001C175C" w:rsidP="00392DA7">
      <w:pPr>
        <w:rPr>
          <w:rFonts w:ascii="Adobe Garamond Pro" w:hAnsi="Adobe Garamond Pro"/>
          <w:sz w:val="22"/>
          <w:szCs w:val="22"/>
        </w:rPr>
      </w:pPr>
    </w:p>
    <w:p w:rsidR="001C175C" w:rsidRPr="00C40125" w:rsidRDefault="001C175C" w:rsidP="00392DA7">
      <w:pPr>
        <w:rPr>
          <w:rFonts w:ascii="Adobe Garamond Pro" w:hAnsi="Adobe Garamond Pro"/>
          <w:sz w:val="22"/>
          <w:szCs w:val="22"/>
        </w:rPr>
      </w:pPr>
      <w:r w:rsidRPr="00C40125">
        <w:rPr>
          <w:rFonts w:ascii="Adobe Garamond Pro" w:hAnsi="Adobe Garamond Pro"/>
          <w:sz w:val="22"/>
          <w:szCs w:val="22"/>
        </w:rPr>
        <w:t>Must have the:</w:t>
      </w:r>
    </w:p>
    <w:p w:rsidR="001C175C" w:rsidRPr="00C40125" w:rsidRDefault="00BB281E" w:rsidP="00392DA7">
      <w:pPr>
        <w:numPr>
          <w:ilvl w:val="0"/>
          <w:numId w:val="1"/>
        </w:numPr>
        <w:rPr>
          <w:rFonts w:ascii="Adobe Garamond Pro" w:hAnsi="Adobe Garamond Pro"/>
          <w:sz w:val="22"/>
          <w:szCs w:val="22"/>
        </w:rPr>
      </w:pPr>
      <w:r w:rsidRPr="00C40125">
        <w:rPr>
          <w:rFonts w:ascii="Adobe Garamond Pro" w:hAnsi="Adobe Garamond Pro"/>
          <w:sz w:val="22"/>
          <w:szCs w:val="22"/>
        </w:rPr>
        <w:t>ability to lift 50 lbs. and to perform strenuous physical tasks under a variety of conditions</w:t>
      </w:r>
    </w:p>
    <w:p w:rsidR="001C175C" w:rsidRPr="00C40125" w:rsidRDefault="00BB281E" w:rsidP="00392DA7">
      <w:pPr>
        <w:numPr>
          <w:ilvl w:val="0"/>
          <w:numId w:val="1"/>
        </w:numPr>
        <w:rPr>
          <w:rFonts w:ascii="Adobe Garamond Pro" w:hAnsi="Adobe Garamond Pro"/>
          <w:sz w:val="22"/>
          <w:szCs w:val="22"/>
        </w:rPr>
      </w:pPr>
      <w:r w:rsidRPr="00C40125">
        <w:rPr>
          <w:rFonts w:ascii="Adobe Garamond Pro" w:hAnsi="Adobe Garamond Pro"/>
          <w:sz w:val="22"/>
          <w:szCs w:val="22"/>
        </w:rPr>
        <w:t>ability to follow instructions and work as part of a team</w:t>
      </w:r>
    </w:p>
    <w:p w:rsidR="001C175C" w:rsidRPr="00C40125" w:rsidRDefault="00BB281E" w:rsidP="00392DA7">
      <w:pPr>
        <w:numPr>
          <w:ilvl w:val="0"/>
          <w:numId w:val="1"/>
        </w:numPr>
        <w:rPr>
          <w:rFonts w:ascii="Adobe Garamond Pro" w:hAnsi="Adobe Garamond Pro"/>
          <w:sz w:val="22"/>
          <w:szCs w:val="22"/>
        </w:rPr>
      </w:pPr>
      <w:r w:rsidRPr="00C40125">
        <w:rPr>
          <w:rFonts w:ascii="Adobe Garamond Pro" w:hAnsi="Adobe Garamond Pro"/>
          <w:sz w:val="22"/>
          <w:szCs w:val="22"/>
        </w:rPr>
        <w:t>ability to work weekends and overtime</w:t>
      </w:r>
      <w:r w:rsidR="00400988" w:rsidRPr="00C40125">
        <w:rPr>
          <w:rFonts w:ascii="Adobe Garamond Pro" w:hAnsi="Adobe Garamond Pro"/>
          <w:sz w:val="22"/>
          <w:szCs w:val="22"/>
        </w:rPr>
        <w:t xml:space="preserve"> when needed</w:t>
      </w:r>
    </w:p>
    <w:p w:rsidR="001C175C" w:rsidRPr="00C40125" w:rsidRDefault="00BB281E" w:rsidP="00392DA7">
      <w:pPr>
        <w:numPr>
          <w:ilvl w:val="0"/>
          <w:numId w:val="1"/>
        </w:numPr>
        <w:rPr>
          <w:rFonts w:ascii="Adobe Garamond Pro" w:hAnsi="Adobe Garamond Pro"/>
          <w:sz w:val="22"/>
          <w:szCs w:val="22"/>
        </w:rPr>
      </w:pPr>
      <w:r w:rsidRPr="00C40125">
        <w:rPr>
          <w:rFonts w:ascii="Adobe Garamond Pro" w:hAnsi="Adobe Garamond Pro"/>
          <w:sz w:val="22"/>
          <w:szCs w:val="22"/>
        </w:rPr>
        <w:t>ability to work in all weather and temperature conditions</w:t>
      </w:r>
    </w:p>
    <w:p w:rsidR="00C40125" w:rsidRPr="00C40125" w:rsidRDefault="00C40125" w:rsidP="00392DA7">
      <w:pPr>
        <w:numPr>
          <w:ilvl w:val="0"/>
          <w:numId w:val="1"/>
        </w:numPr>
        <w:rPr>
          <w:rFonts w:ascii="Adobe Garamond Pro" w:hAnsi="Adobe Garamond Pro"/>
          <w:sz w:val="22"/>
          <w:szCs w:val="22"/>
        </w:rPr>
      </w:pPr>
      <w:r w:rsidRPr="00C40125">
        <w:rPr>
          <w:rFonts w:ascii="Adobe Garamond Pro" w:hAnsi="Adobe Garamond Pro"/>
          <w:sz w:val="22"/>
          <w:szCs w:val="22"/>
        </w:rPr>
        <w:t>expectation to work outside in all weather conditions including rain and daily summer heat.</w:t>
      </w:r>
    </w:p>
    <w:p w:rsidR="008831BA" w:rsidRDefault="008831BA" w:rsidP="00392DA7">
      <w:pPr>
        <w:rPr>
          <w:rFonts w:ascii="Adobe Garamond Pro" w:hAnsi="Adobe Garamond Pro"/>
          <w:sz w:val="22"/>
          <w:szCs w:val="22"/>
        </w:rPr>
      </w:pPr>
    </w:p>
    <w:p w:rsidR="00C40125" w:rsidRPr="00C40125" w:rsidRDefault="00C40125" w:rsidP="00392DA7">
      <w:pPr>
        <w:rPr>
          <w:rFonts w:ascii="Adobe Garamond Pro" w:hAnsi="Adobe Garamond Pro"/>
          <w:sz w:val="22"/>
          <w:szCs w:val="22"/>
        </w:rPr>
      </w:pPr>
      <w:r w:rsidRPr="00C40125">
        <w:rPr>
          <w:rFonts w:ascii="Adobe Garamond Pro" w:hAnsi="Adobe Garamond Pro"/>
          <w:sz w:val="22"/>
          <w:szCs w:val="22"/>
        </w:rPr>
        <w:t>Duties:</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Plant and maintain ornamental trees, shrubs, flowers, and lawns.  Apply fertilizers, pesticides, and other treatments according to instructions or documented best practices.</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Perform such work as brush clearance, erosion control, and preparation of grounds’ areas for special events.</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Complete various tasks required to maintain Club grounds, including but not limited to, mowing, trimming, cutting, blowing, watering, power washing, litter and trash removal.</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Ensure that all activities are performed in a safe manner.  Immediately report any unsafe conditions observed or encountered while completing assigned work to your supervisor or other appropriate individual(s).</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 xml:space="preserve">Safely and effectively operate powered equipment including, but not limited to, parking lot sweeper, power mowers, </w:t>
      </w:r>
      <w:proofErr w:type="spellStart"/>
      <w:r w:rsidRPr="00C40125">
        <w:rPr>
          <w:rFonts w:ascii="Adobe Garamond Pro" w:hAnsi="Adobe Garamond Pro" w:cs="Arial"/>
          <w:color w:val="414042"/>
          <w:sz w:val="22"/>
          <w:szCs w:val="22"/>
        </w:rPr>
        <w:t>edgers</w:t>
      </w:r>
      <w:proofErr w:type="spellEnd"/>
      <w:r w:rsidRPr="00C40125">
        <w:rPr>
          <w:rFonts w:ascii="Adobe Garamond Pro" w:hAnsi="Adobe Garamond Pro" w:cs="Arial"/>
          <w:color w:val="414042"/>
          <w:sz w:val="22"/>
          <w:szCs w:val="22"/>
        </w:rPr>
        <w:t>, string trimmers, chainsaws, and roto-tillers; inspect equipment prior to each use including checking oil and fluid levels, confirming proper placement of guards and shields, etc.</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Strive to produce the best possible results during all work performed.</w:t>
      </w:r>
    </w:p>
    <w:p w:rsidR="00C40125" w:rsidRPr="00C40125" w:rsidRDefault="00C40125" w:rsidP="00392DA7">
      <w:pPr>
        <w:numPr>
          <w:ilvl w:val="0"/>
          <w:numId w:val="1"/>
        </w:num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Perform other duties as assigned.</w:t>
      </w:r>
    </w:p>
    <w:p w:rsidR="00392DA7" w:rsidRDefault="00392DA7" w:rsidP="00392DA7">
      <w:pPr>
        <w:shd w:val="clear" w:color="auto" w:fill="FFFFFF"/>
        <w:rPr>
          <w:rFonts w:ascii="Adobe Garamond Pro" w:hAnsi="Adobe Garamond Pro" w:cs="Arial"/>
          <w:color w:val="414042"/>
          <w:sz w:val="22"/>
          <w:szCs w:val="22"/>
        </w:rPr>
      </w:pPr>
    </w:p>
    <w:p w:rsidR="00C40125" w:rsidRPr="00C40125" w:rsidRDefault="00C40125" w:rsidP="00392DA7">
      <w:pPr>
        <w:shd w:val="clear" w:color="auto" w:fill="FFFFFF"/>
        <w:rPr>
          <w:rFonts w:ascii="Adobe Garamond Pro" w:hAnsi="Adobe Garamond Pro" w:cs="Arial"/>
          <w:color w:val="414042"/>
          <w:sz w:val="22"/>
          <w:szCs w:val="22"/>
        </w:rPr>
      </w:pPr>
      <w:r w:rsidRPr="00C40125">
        <w:rPr>
          <w:rFonts w:ascii="Adobe Garamond Pro" w:hAnsi="Adobe Garamond Pro" w:cs="Arial"/>
          <w:color w:val="414042"/>
          <w:sz w:val="22"/>
          <w:szCs w:val="22"/>
        </w:rPr>
        <w:t xml:space="preserve">The above information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 </w:t>
      </w:r>
    </w:p>
    <w:p w:rsidR="00C40125" w:rsidRPr="00C40125" w:rsidRDefault="00C40125" w:rsidP="00392DA7">
      <w:pPr>
        <w:rPr>
          <w:rFonts w:ascii="Adobe Garamond Pro" w:hAnsi="Adobe Garamond Pro"/>
          <w:sz w:val="22"/>
          <w:szCs w:val="22"/>
        </w:rPr>
      </w:pPr>
    </w:p>
    <w:p w:rsidR="00BB281E" w:rsidRDefault="00BB281E" w:rsidP="00392DA7">
      <w:pPr>
        <w:rPr>
          <w:rFonts w:ascii="Adobe Garamond Pro" w:hAnsi="Adobe Garamond Pro"/>
          <w:sz w:val="22"/>
          <w:szCs w:val="22"/>
        </w:rPr>
      </w:pPr>
      <w:r w:rsidRPr="00C40125">
        <w:rPr>
          <w:rFonts w:ascii="Adobe Garamond Pro" w:hAnsi="Adobe Garamond Pro"/>
          <w:sz w:val="22"/>
          <w:szCs w:val="22"/>
        </w:rPr>
        <w:t>This is a paid</w:t>
      </w:r>
      <w:r w:rsidR="00FF7F78" w:rsidRPr="00C40125">
        <w:rPr>
          <w:rFonts w:ascii="Adobe Garamond Pro" w:hAnsi="Adobe Garamond Pro"/>
          <w:sz w:val="22"/>
          <w:szCs w:val="22"/>
        </w:rPr>
        <w:t xml:space="preserve"> full time position</w:t>
      </w:r>
      <w:r w:rsidR="00197287" w:rsidRPr="00C40125">
        <w:rPr>
          <w:rFonts w:ascii="Adobe Garamond Pro" w:hAnsi="Adobe Garamond Pro"/>
          <w:sz w:val="22"/>
          <w:szCs w:val="22"/>
        </w:rPr>
        <w:t xml:space="preserve">.  </w:t>
      </w:r>
      <w:r w:rsidR="00A801BA" w:rsidRPr="00392DA7">
        <w:rPr>
          <w:rFonts w:ascii="Adobe Garamond Pro" w:hAnsi="Adobe Garamond Pro"/>
          <w:sz w:val="22"/>
          <w:szCs w:val="22"/>
        </w:rPr>
        <w:t>Hourly wage $13/hour.</w:t>
      </w:r>
      <w:r w:rsidR="00A801BA" w:rsidRPr="00C40125">
        <w:rPr>
          <w:rFonts w:ascii="Adobe Garamond Pro" w:hAnsi="Adobe Garamond Pro"/>
          <w:sz w:val="22"/>
          <w:szCs w:val="22"/>
        </w:rPr>
        <w:t xml:space="preserve">  </w:t>
      </w:r>
      <w:r w:rsidR="00FF7F78" w:rsidRPr="00C40125">
        <w:rPr>
          <w:rFonts w:ascii="Adobe Garamond Pro" w:hAnsi="Adobe Garamond Pro"/>
          <w:sz w:val="22"/>
          <w:szCs w:val="22"/>
        </w:rPr>
        <w:t xml:space="preserve">Club benefits package is available.  </w:t>
      </w:r>
      <w:r w:rsidR="00197287" w:rsidRPr="00C40125">
        <w:rPr>
          <w:rFonts w:ascii="Adobe Garamond Pro" w:hAnsi="Adobe Garamond Pro"/>
          <w:sz w:val="22"/>
          <w:szCs w:val="22"/>
        </w:rPr>
        <w:t xml:space="preserve">General </w:t>
      </w:r>
      <w:r w:rsidR="001C175C" w:rsidRPr="00C40125">
        <w:rPr>
          <w:rFonts w:ascii="Adobe Garamond Pro" w:hAnsi="Adobe Garamond Pro"/>
          <w:sz w:val="22"/>
          <w:szCs w:val="22"/>
        </w:rPr>
        <w:t xml:space="preserve">work </w:t>
      </w:r>
      <w:r w:rsidR="00855B05" w:rsidRPr="00C40125">
        <w:rPr>
          <w:rFonts w:ascii="Adobe Garamond Pro" w:hAnsi="Adobe Garamond Pro"/>
          <w:sz w:val="22"/>
          <w:szCs w:val="22"/>
        </w:rPr>
        <w:t xml:space="preserve">hours are 6am-2:30pm.  </w:t>
      </w:r>
      <w:r w:rsidR="00197287" w:rsidRPr="00C40125">
        <w:rPr>
          <w:rFonts w:ascii="Adobe Garamond Pro" w:hAnsi="Adobe Garamond Pro"/>
          <w:sz w:val="22"/>
          <w:szCs w:val="22"/>
        </w:rPr>
        <w:t xml:space="preserve">Weekend work is mandatory.  Overtime is </w:t>
      </w:r>
      <w:r w:rsidR="008D32EF" w:rsidRPr="00C40125">
        <w:rPr>
          <w:rFonts w:ascii="Adobe Garamond Pro" w:hAnsi="Adobe Garamond Pro"/>
          <w:sz w:val="22"/>
          <w:szCs w:val="22"/>
        </w:rPr>
        <w:t>likely</w:t>
      </w:r>
      <w:r w:rsidR="00197287" w:rsidRPr="00C40125">
        <w:rPr>
          <w:rFonts w:ascii="Adobe Garamond Pro" w:hAnsi="Adobe Garamond Pro"/>
          <w:sz w:val="22"/>
          <w:szCs w:val="22"/>
        </w:rPr>
        <w:t xml:space="preserve">.  </w:t>
      </w:r>
      <w:r w:rsidRPr="00C40125">
        <w:rPr>
          <w:rFonts w:ascii="Adobe Garamond Pro" w:hAnsi="Adobe Garamond Pro"/>
          <w:sz w:val="22"/>
          <w:szCs w:val="22"/>
        </w:rPr>
        <w:t xml:space="preserve">This position is under the direct supervision of the </w:t>
      </w:r>
      <w:r w:rsidR="00197287" w:rsidRPr="00C40125">
        <w:rPr>
          <w:rFonts w:ascii="Adobe Garamond Pro" w:hAnsi="Adobe Garamond Pro"/>
          <w:sz w:val="22"/>
          <w:szCs w:val="22"/>
        </w:rPr>
        <w:t>Grounds Superintendent</w:t>
      </w:r>
      <w:r w:rsidR="00A801BA" w:rsidRPr="00C40125">
        <w:rPr>
          <w:rFonts w:ascii="Adobe Garamond Pro" w:hAnsi="Adobe Garamond Pro"/>
          <w:sz w:val="22"/>
          <w:szCs w:val="22"/>
        </w:rPr>
        <w:t xml:space="preserve">.  </w:t>
      </w:r>
      <w:r w:rsidRPr="00C40125">
        <w:rPr>
          <w:rFonts w:ascii="Adobe Garamond Pro" w:hAnsi="Adobe Garamond Pro"/>
          <w:sz w:val="22"/>
          <w:szCs w:val="22"/>
        </w:rPr>
        <w:t xml:space="preserve">For qualified applicants, specific garden areas may be assigned on a rotational basis for which they will be directly responsible. </w:t>
      </w:r>
    </w:p>
    <w:p w:rsidR="008831BA" w:rsidRDefault="008831BA" w:rsidP="00392DA7">
      <w:pPr>
        <w:rPr>
          <w:rFonts w:ascii="Adobe Garamond Pro" w:hAnsi="Adobe Garamond Pro"/>
          <w:sz w:val="22"/>
          <w:szCs w:val="22"/>
        </w:rPr>
      </w:pPr>
    </w:p>
    <w:p w:rsidR="004256C0" w:rsidRDefault="004256C0" w:rsidP="00392DA7">
      <w:pPr>
        <w:rPr>
          <w:rFonts w:ascii="Adobe Garamond Pro" w:hAnsi="Adobe Garamond Pro"/>
        </w:rPr>
      </w:pPr>
      <w:r>
        <w:rPr>
          <w:rFonts w:ascii="Adobe Garamond Pro" w:hAnsi="Adobe Garamond Pro"/>
        </w:rPr>
        <w:t>For more information and to apply</w:t>
      </w:r>
    </w:p>
    <w:p w:rsidR="008831BA" w:rsidRPr="00C40125" w:rsidRDefault="008831BA" w:rsidP="00392DA7">
      <w:pPr>
        <w:rPr>
          <w:rFonts w:ascii="Adobe Garamond Pro" w:hAnsi="Adobe Garamond Pro"/>
        </w:rPr>
      </w:pPr>
      <w:r w:rsidRPr="008831BA">
        <w:rPr>
          <w:rFonts w:ascii="Adobe Garamond Pro" w:hAnsi="Adobe Garamond Pro"/>
        </w:rPr>
        <w:t>https://www.thelacc.org/default.aspx?p=dynamicmodule&amp;pageid=70&amp;ssid=100097&amp;vnf=1</w:t>
      </w:r>
    </w:p>
    <w:sectPr w:rsidR="008831BA" w:rsidRPr="00C40125" w:rsidSect="0088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Garamond Pro">
    <w:altName w:val="Garamond"/>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203D"/>
    <w:multiLevelType w:val="multilevel"/>
    <w:tmpl w:val="123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42332"/>
    <w:multiLevelType w:val="hybridMultilevel"/>
    <w:tmpl w:val="C5E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24E8"/>
    <w:multiLevelType w:val="hybridMultilevel"/>
    <w:tmpl w:val="D5C4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D1269"/>
    <w:multiLevelType w:val="multilevel"/>
    <w:tmpl w:val="D74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34CDB"/>
    <w:multiLevelType w:val="hybridMultilevel"/>
    <w:tmpl w:val="585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1E"/>
    <w:rsid w:val="00123F98"/>
    <w:rsid w:val="00197287"/>
    <w:rsid w:val="001C175C"/>
    <w:rsid w:val="002E065D"/>
    <w:rsid w:val="00392DA7"/>
    <w:rsid w:val="00400988"/>
    <w:rsid w:val="004256C0"/>
    <w:rsid w:val="00430407"/>
    <w:rsid w:val="005901AF"/>
    <w:rsid w:val="005F0C25"/>
    <w:rsid w:val="007D4DC1"/>
    <w:rsid w:val="00841A5E"/>
    <w:rsid w:val="00855B05"/>
    <w:rsid w:val="008831BA"/>
    <w:rsid w:val="008D32EF"/>
    <w:rsid w:val="00A6411D"/>
    <w:rsid w:val="00A801BA"/>
    <w:rsid w:val="00BB281E"/>
    <w:rsid w:val="00C40125"/>
    <w:rsid w:val="00D01858"/>
    <w:rsid w:val="00F25877"/>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17DC4"/>
  <w15:chartTrackingRefBased/>
  <w15:docId w15:val="{84CE6874-59DF-4A10-BA45-7C1C1CD9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5">
    <w:name w:val="heading 5"/>
    <w:basedOn w:val="Normal"/>
    <w:qFormat/>
    <w:rsid w:val="001C175C"/>
    <w:pPr>
      <w:spacing w:before="100" w:beforeAutospacing="1" w:after="100" w:afterAutospacing="1"/>
      <w:outlineLvl w:val="4"/>
    </w:pPr>
    <w:rPr>
      <w:rFonts w:ascii="Georgia" w:hAnsi="Georgia"/>
      <w:b/>
      <w:bCs/>
      <w:color w:val="000000"/>
      <w:sz w:val="12"/>
      <w:szCs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ftd1">
    <w:name w:val="fftd1"/>
    <w:rsid w:val="00BB281E"/>
    <w:rPr>
      <w:rFonts w:ascii="Arial" w:hAnsi="Arial" w:cs="Arial" w:hint="default"/>
      <w:color w:val="293784"/>
      <w:sz w:val="20"/>
      <w:szCs w:val="20"/>
    </w:rPr>
  </w:style>
  <w:style w:type="paragraph" w:styleId="NormalWeb">
    <w:name w:val="Normal (Web)"/>
    <w:basedOn w:val="Normal"/>
    <w:uiPriority w:val="99"/>
    <w:rsid w:val="00BB281E"/>
    <w:pPr>
      <w:spacing w:before="100" w:beforeAutospacing="1" w:after="100" w:afterAutospacing="1"/>
    </w:pPr>
  </w:style>
  <w:style w:type="character" w:customStyle="1" w:styleId="style111">
    <w:name w:val="style111"/>
    <w:rsid w:val="00BB281E"/>
    <w:rPr>
      <w:b/>
      <w:bCs/>
      <w:color w:val="65A01F"/>
    </w:rPr>
  </w:style>
  <w:style w:type="character" w:customStyle="1" w:styleId="style121">
    <w:name w:val="style121"/>
    <w:rsid w:val="00BB281E"/>
    <w:rPr>
      <w:b/>
      <w:bCs/>
      <w:color w:val="65A01F"/>
    </w:rPr>
  </w:style>
  <w:style w:type="character" w:styleId="Hyperlink">
    <w:name w:val="Hyperlink"/>
    <w:rsid w:val="002E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4254">
      <w:bodyDiv w:val="1"/>
      <w:marLeft w:val="0"/>
      <w:marRight w:val="0"/>
      <w:marTop w:val="0"/>
      <w:marBottom w:val="0"/>
      <w:divBdr>
        <w:top w:val="none" w:sz="0" w:space="0" w:color="auto"/>
        <w:left w:val="none" w:sz="0" w:space="0" w:color="auto"/>
        <w:bottom w:val="none" w:sz="0" w:space="0" w:color="auto"/>
        <w:right w:val="none" w:sz="0" w:space="0" w:color="auto"/>
      </w:divBdr>
      <w:divsChild>
        <w:div w:id="656694303">
          <w:marLeft w:val="1"/>
          <w:marRight w:val="1"/>
          <w:marTop w:val="3"/>
          <w:marBottom w:val="450"/>
          <w:divBdr>
            <w:top w:val="none" w:sz="0" w:space="0" w:color="auto"/>
            <w:left w:val="none" w:sz="0" w:space="0" w:color="auto"/>
            <w:bottom w:val="none" w:sz="0" w:space="0" w:color="auto"/>
            <w:right w:val="none" w:sz="0" w:space="0" w:color="auto"/>
          </w:divBdr>
          <w:divsChild>
            <w:div w:id="264461119">
              <w:marLeft w:val="0"/>
              <w:marRight w:val="0"/>
              <w:marTop w:val="0"/>
              <w:marBottom w:val="0"/>
              <w:divBdr>
                <w:top w:val="none" w:sz="0" w:space="0" w:color="auto"/>
                <w:left w:val="none" w:sz="0" w:space="0" w:color="auto"/>
                <w:bottom w:val="none" w:sz="0" w:space="0" w:color="auto"/>
                <w:right w:val="none" w:sz="0" w:space="0" w:color="auto"/>
              </w:divBdr>
              <w:divsChild>
                <w:div w:id="1011226559">
                  <w:marLeft w:val="0"/>
                  <w:marRight w:val="0"/>
                  <w:marTop w:val="0"/>
                  <w:marBottom w:val="0"/>
                  <w:divBdr>
                    <w:top w:val="none" w:sz="0" w:space="0" w:color="auto"/>
                    <w:left w:val="none" w:sz="0" w:space="0" w:color="auto"/>
                    <w:bottom w:val="none" w:sz="0" w:space="0" w:color="auto"/>
                    <w:right w:val="none" w:sz="0" w:space="0" w:color="auto"/>
                  </w:divBdr>
                  <w:divsChild>
                    <w:div w:id="1502234407">
                      <w:marLeft w:val="0"/>
                      <w:marRight w:val="0"/>
                      <w:marTop w:val="0"/>
                      <w:marBottom w:val="0"/>
                      <w:divBdr>
                        <w:top w:val="none" w:sz="0" w:space="0" w:color="auto"/>
                        <w:left w:val="none" w:sz="0" w:space="0" w:color="auto"/>
                        <w:bottom w:val="none" w:sz="0" w:space="0" w:color="auto"/>
                        <w:right w:val="none" w:sz="0" w:space="0" w:color="auto"/>
                      </w:divBdr>
                      <w:divsChild>
                        <w:div w:id="1568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839">
      <w:bodyDiv w:val="1"/>
      <w:marLeft w:val="0"/>
      <w:marRight w:val="0"/>
      <w:marTop w:val="0"/>
      <w:marBottom w:val="0"/>
      <w:divBdr>
        <w:top w:val="none" w:sz="0" w:space="0" w:color="auto"/>
        <w:left w:val="none" w:sz="0" w:space="0" w:color="auto"/>
        <w:bottom w:val="none" w:sz="0" w:space="0" w:color="auto"/>
        <w:right w:val="none" w:sz="0" w:space="0" w:color="auto"/>
      </w:divBdr>
      <w:divsChild>
        <w:div w:id="423232353">
          <w:marLeft w:val="0"/>
          <w:marRight w:val="0"/>
          <w:marTop w:val="0"/>
          <w:marBottom w:val="0"/>
          <w:divBdr>
            <w:top w:val="none" w:sz="0" w:space="0" w:color="auto"/>
            <w:left w:val="none" w:sz="0" w:space="0" w:color="auto"/>
            <w:bottom w:val="none" w:sz="0" w:space="0" w:color="auto"/>
            <w:right w:val="none" w:sz="0" w:space="0" w:color="auto"/>
          </w:divBdr>
          <w:divsChild>
            <w:div w:id="9640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949">
      <w:bodyDiv w:val="1"/>
      <w:marLeft w:val="0"/>
      <w:marRight w:val="0"/>
      <w:marTop w:val="0"/>
      <w:marBottom w:val="0"/>
      <w:divBdr>
        <w:top w:val="none" w:sz="0" w:space="0" w:color="auto"/>
        <w:left w:val="none" w:sz="0" w:space="0" w:color="auto"/>
        <w:bottom w:val="none" w:sz="0" w:space="0" w:color="auto"/>
        <w:right w:val="none" w:sz="0" w:space="0" w:color="auto"/>
      </w:divBdr>
      <w:divsChild>
        <w:div w:id="1977418263">
          <w:marLeft w:val="0"/>
          <w:marRight w:val="0"/>
          <w:marTop w:val="0"/>
          <w:marBottom w:val="0"/>
          <w:divBdr>
            <w:top w:val="none" w:sz="0" w:space="0" w:color="auto"/>
            <w:left w:val="none" w:sz="0" w:space="0" w:color="auto"/>
            <w:bottom w:val="none" w:sz="0" w:space="0" w:color="auto"/>
            <w:right w:val="none" w:sz="0" w:space="0" w:color="auto"/>
          </w:divBdr>
          <w:divsChild>
            <w:div w:id="348525576">
              <w:marLeft w:val="0"/>
              <w:marRight w:val="0"/>
              <w:marTop w:val="50"/>
              <w:marBottom w:val="0"/>
              <w:divBdr>
                <w:top w:val="none" w:sz="0" w:space="0" w:color="auto"/>
                <w:left w:val="none" w:sz="0" w:space="0" w:color="auto"/>
                <w:bottom w:val="none" w:sz="0" w:space="0" w:color="auto"/>
                <w:right w:val="none" w:sz="0" w:space="0" w:color="auto"/>
              </w:divBdr>
              <w:divsChild>
                <w:div w:id="1140999847">
                  <w:marLeft w:val="0"/>
                  <w:marRight w:val="0"/>
                  <w:marTop w:val="0"/>
                  <w:marBottom w:val="0"/>
                  <w:divBdr>
                    <w:top w:val="none" w:sz="0" w:space="0" w:color="auto"/>
                    <w:left w:val="none" w:sz="0" w:space="0" w:color="auto"/>
                    <w:bottom w:val="none" w:sz="0" w:space="0" w:color="auto"/>
                    <w:right w:val="none" w:sz="0" w:space="0" w:color="auto"/>
                  </w:divBdr>
                  <w:divsChild>
                    <w:div w:id="1509565564">
                      <w:marLeft w:val="120"/>
                      <w:marRight w:val="120"/>
                      <w:marTop w:val="0"/>
                      <w:marBottom w:val="0"/>
                      <w:divBdr>
                        <w:top w:val="none" w:sz="0" w:space="0" w:color="auto"/>
                        <w:left w:val="none" w:sz="0" w:space="0" w:color="auto"/>
                        <w:bottom w:val="none" w:sz="0" w:space="0" w:color="auto"/>
                        <w:right w:val="none" w:sz="0" w:space="0" w:color="auto"/>
                      </w:divBdr>
                      <w:divsChild>
                        <w:div w:id="1609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Los Angeles Country Club is a Platinum, private, member-equity Club established in 1897</vt:lpstr>
    </vt:vector>
  </TitlesOfParts>
  <Company>LACC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 Angeles Country Club is a Platinum, private, member-equity Club established in 1897</dc:title>
  <dc:subject/>
  <dc:creator>garden</dc:creator>
  <cp:keywords/>
  <cp:lastModifiedBy>Yvonne</cp:lastModifiedBy>
  <cp:revision>2</cp:revision>
  <dcterms:created xsi:type="dcterms:W3CDTF">2017-03-28T22:45:00Z</dcterms:created>
  <dcterms:modified xsi:type="dcterms:W3CDTF">2017-03-28T22:45:00Z</dcterms:modified>
</cp:coreProperties>
</file>